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ПОЛИТИКА ИСПОЛЬЗОВАНИЯ СOOKIE-ФАЙЛОВ</w:t>
      </w:r>
      <w:r>
        <w:rPr>
          <w:rFonts w:ascii="Arial" w:hAnsi="Arial" w:cs="Arial"/>
          <w:b/>
        </w:rPr>
      </w:r>
    </w:p>
    <w:p>
      <w:pPr>
        <w:contextualSpacing/>
        <w:ind w:firstLine="709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Настоящая Политика использования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(далее — «Политика») применяется в дополнение к Политике обработки персональных данных, которая распространяется на продукты и сервисы ООО «</w:t>
      </w:r>
      <w:r>
        <w:rPr>
          <w:rFonts w:ascii="Arial" w:hAnsi="Arial" w:cs="Arial"/>
        </w:rPr>
        <w:t xml:space="preserve">САМ-МБ</w:t>
      </w:r>
      <w:r>
        <w:rPr>
          <w:rFonts w:ascii="Arial" w:hAnsi="Arial" w:cs="Arial"/>
        </w:rPr>
        <w:t xml:space="preserve">» (далее – Компания). Политика описывает типы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, цели их использования, как именно Компания обрабатывает данные, собранные в процессе использования посетителями веб-сайта </w:t>
      </w:r>
      <w:r>
        <w:rPr>
          <w:rFonts w:ascii="Arial" w:hAnsi="Arial" w:cs="Arial"/>
          <w:lang w:val="en-US"/>
        </w:rPr>
        <w:t xml:space="preserve">www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k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lang w:val="en-US"/>
        </w:rPr>
        <w:t xml:space="preserve">ru</w:t>
      </w:r>
      <w:r>
        <w:rPr>
          <w:rFonts w:ascii="Arial" w:hAnsi="Arial" w:cs="Arial"/>
        </w:rPr>
        <w:t xml:space="preserve"> (далее – веб-сайт) и способы, с помощью которых можно отказаться от обработки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 первом посещении с помощью нового браузера или в режиме приватного просмотра предоставляется баннер, предупреждающий посетителей веб-сайта об осуществлении сбора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на сайте и запрашивающий Ваше согласие на обработку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Нажимая кнопку «Принять» или продолжая пользоваться веб-сайтом Вы даете свое согласие на обработку Ваших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. Вы также можете отказаться от обработки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, однако такой отказ может привести к некорректной работе веб-сайта.</w:t>
      </w:r>
      <w:r>
        <w:rPr>
          <w:rFonts w:ascii="Arial" w:hAnsi="Arial" w:cs="Arial"/>
        </w:rPr>
      </w:r>
    </w:p>
    <w:p>
      <w:pPr>
        <w:pStyle w:val="718"/>
        <w:numPr>
          <w:ilvl w:val="0"/>
          <w:numId w:val="1"/>
        </w:numPr>
        <w:jc w:val="both"/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Что такое Cookies? 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— это не</w:t>
      </w:r>
      <w:r>
        <w:rPr>
          <w:rFonts w:ascii="Arial" w:hAnsi="Arial" w:cs="Arial"/>
        </w:rPr>
        <w:t xml:space="preserve">большой фрагмент данных, который веб-сайт запрашивает у браузера, используемого на вашем компьютере или мобильном устройстве. Cookies отражают Ваши предпочтения или действия на веб-сайте, а также сведения об оборудовании пользователя, дата и время сессии.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хранятся локально на Вашем компьютере или мобильном устройстве. При желании Вы можете удалить сохраненные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в настройках браузера.</w:t>
      </w:r>
      <w:r>
        <w:rPr>
          <w:rFonts w:ascii="Arial" w:hAnsi="Arial" w:cs="Arial"/>
        </w:rPr>
      </w:r>
    </w:p>
    <w:p>
      <w:pPr>
        <w:pStyle w:val="718"/>
        <w:numPr>
          <w:ilvl w:val="0"/>
          <w:numId w:val="1"/>
        </w:numPr>
        <w:jc w:val="both"/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Как мы используем Ваши Cookies?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используются Компанией в целях улучшения работы веб-сайта. 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Сведения о действиях пользователей веб-сайта обрабатываются для совершенствования продуктов и услуг Компании, определения предпочтений пользователя, </w:t>
      </w:r>
      <w:r>
        <w:rPr>
          <w:rFonts w:ascii="Arial" w:hAnsi="Arial" w:eastAsia="Times New Roman" w:cs="Arial"/>
          <w:color w:val="222222"/>
          <w:lang w:eastAsia="ru-RU"/>
        </w:rPr>
        <w:t xml:space="preserve">используются для улучшения персонализации и интерактивности в предоставлении целевой информации </w:t>
      </w:r>
      <w:r>
        <w:rPr>
          <w:rFonts w:ascii="Arial" w:hAnsi="Arial" w:cs="Arial"/>
        </w:rPr>
        <w:t xml:space="preserve">по продуктам и услугам </w:t>
      </w:r>
      <w:r>
        <w:rPr>
          <w:rFonts w:ascii="Arial" w:hAnsi="Arial" w:eastAsia="Times New Roman" w:cs="Arial"/>
          <w:color w:val="222222"/>
          <w:lang w:eastAsia="ru-RU"/>
        </w:rPr>
        <w:t xml:space="preserve">на сайте</w:t>
      </w:r>
      <w:r>
        <w:rPr>
          <w:rFonts w:ascii="Arial" w:hAnsi="Arial" w:cs="Arial"/>
        </w:rPr>
        <w:t xml:space="preserve"> Компании.</w:t>
      </w:r>
      <w:r>
        <w:rPr>
          <w:rFonts w:ascii="Arial" w:hAnsi="Arial" w:cs="Arial"/>
          <w:lang w:val="en-US"/>
        </w:rPr>
      </w:r>
    </w:p>
    <w:p>
      <w:pPr>
        <w:pStyle w:val="718"/>
        <w:numPr>
          <w:ilvl w:val="0"/>
          <w:numId w:val="1"/>
        </w:numPr>
        <w:jc w:val="both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Как мы обрабатываем Ваши Cookies?</w:t>
      </w:r>
      <w:r>
        <w:rPr>
          <w:rFonts w:ascii="Arial" w:hAnsi="Arial" w:cs="Arial"/>
        </w:rPr>
      </w:r>
    </w:p>
    <w:p>
      <w:pPr>
        <w:jc w:val="both"/>
        <w:spacing w:after="36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Веб-сайт обрабатывает полученные данные, в том числе, с использованием метрических программ, таких как </w:t>
      </w:r>
      <w:r>
        <w:rPr>
          <w:rFonts w:ascii="Arial" w:hAnsi="Arial" w:cs="Arial"/>
        </w:rPr>
        <w:t xml:space="preserve">Яндекс.Метрика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jc w:val="both"/>
        <w:spacing w:after="360" w:line="276" w:lineRule="auto"/>
        <w:shd w:val="clear" w:color="auto" w:fill="ffffff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cs="Arial"/>
        </w:rPr>
        <w:tab/>
      </w:r>
      <w:r>
        <w:rPr>
          <w:rFonts w:ascii="Arial" w:hAnsi="Arial" w:eastAsia="Times New Roman" w:cs="Arial"/>
          <w:color w:val="222222"/>
          <w:lang w:eastAsia="ru-RU"/>
        </w:rPr>
        <w:t xml:space="preserve">Третьи лица не имеют доступа к Cookie</w:t>
      </w:r>
      <w:r>
        <w:rPr>
          <w:rFonts w:ascii="Arial" w:hAnsi="Arial" w:eastAsia="Times New Roman" w:cs="Arial"/>
          <w:color w:val="222222"/>
          <w:lang w:val="en-US" w:eastAsia="ru-RU"/>
        </w:rPr>
        <w:t xml:space="preserve">s</w:t>
      </w:r>
      <w:r>
        <w:rPr>
          <w:rFonts w:ascii="Arial" w:hAnsi="Arial" w:eastAsia="Times New Roman" w:cs="Arial"/>
          <w:color w:val="222222"/>
          <w:lang w:eastAsia="ru-RU"/>
        </w:rPr>
        <w:t xml:space="preserve"> веб-сайта. Третьи лица (например, Yandex), которые собирают Cookie, включая Ваш браузер, имеют собственные политики использования Cookie.</w:t>
      </w:r>
      <w:r>
        <w:rPr>
          <w:rFonts w:ascii="Arial" w:hAnsi="Arial" w:eastAsia="Times New Roman" w:cs="Arial"/>
          <w:color w:val="222222"/>
          <w:lang w:eastAsia="ru-RU"/>
        </w:rPr>
      </w:r>
    </w:p>
    <w:p>
      <w:pPr>
        <w:pStyle w:val="718"/>
        <w:numPr>
          <w:ilvl w:val="0"/>
          <w:numId w:val="1"/>
        </w:numPr>
        <w:jc w:val="both"/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Какие виды </w:t>
      </w:r>
      <w:r>
        <w:rPr>
          <w:rFonts w:ascii="Arial" w:hAnsi="Arial" w:cs="Arial"/>
          <w:b/>
        </w:rPr>
        <w:t xml:space="preserve">Сookies</w:t>
      </w:r>
      <w:r>
        <w:rPr>
          <w:rFonts w:ascii="Arial" w:hAnsi="Arial" w:cs="Arial"/>
          <w:b/>
        </w:rPr>
        <w:t xml:space="preserve"> мы используем? 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Сессионные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Существуют только во временной памяти в течение времени, когда пользователь находится на стра</w:t>
      </w:r>
      <w:r>
        <w:rPr>
          <w:rFonts w:ascii="Arial" w:hAnsi="Arial" w:cs="Arial"/>
        </w:rPr>
        <w:t xml:space="preserve">нице веб-сайта. Браузеры обычно удаляют сессионные Cookies после того, как Вы закрываете окно веб-сайта. Сессионные Cookies позволяют веб-сайту помнить информацию о Вашем выборе на предыдущем сайте, чтобы избежать необходимости повторного ввода информации.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Постоянные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, которые хранятся на Вашем компьютере и не удаляются при закрытии браузера. Постоянные </w:t>
      </w:r>
      <w:r>
        <w:rPr>
          <w:rFonts w:ascii="Arial" w:hAnsi="Arial" w:cs="Arial"/>
        </w:rPr>
        <w:t xml:space="preserve">Сookies</w:t>
      </w:r>
      <w:r>
        <w:rPr>
          <w:rFonts w:ascii="Arial" w:hAnsi="Arial" w:cs="Arial"/>
        </w:rPr>
        <w:t xml:space="preserve"> могут сохранять пользовательские настройки для определенного веб-сайта, позволяя использовать эти предпочтения в будущих сеансах просмотра.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Такие Cookies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Статистические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Включают в себя информацию о том, как Вы используете веб-сайт. Например, какие страницы Вы посещаете, по каким ссылкам переходите. Главная цель таких Cookies — улучшение функций сайта.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Обязательные 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Минимальный набор Cookies, использование которых необходимо для корректной работы сайта.</w:t>
      </w:r>
      <w:r>
        <w:rPr>
          <w:rFonts w:ascii="Arial" w:hAnsi="Arial" w:cs="Arial"/>
        </w:rPr>
      </w:r>
    </w:p>
    <w:p>
      <w:pPr>
        <w:pStyle w:val="718"/>
        <w:numPr>
          <w:ilvl w:val="0"/>
          <w:numId w:val="1"/>
        </w:numPr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Как отказаться от обработки </w:t>
      </w:r>
      <w:r>
        <w:rPr>
          <w:rFonts w:ascii="Arial" w:hAnsi="Arial" w:cs="Arial"/>
          <w:b/>
        </w:rPr>
        <w:t xml:space="preserve">Сookies</w:t>
      </w:r>
      <w:r>
        <w:rPr>
          <w:rFonts w:ascii="Arial" w:hAnsi="Arial" w:cs="Arial"/>
          <w:b/>
        </w:rPr>
        <w:t xml:space="preserve">?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Вы можете отказаться от обработки Cookies в настройках своего браузера </w:t>
      </w:r>
      <w:r>
        <w:rPr>
          <w:rFonts w:ascii="Arial" w:hAnsi="Arial" w:eastAsia="Times New Roman" w:cs="Arial"/>
          <w:color w:val="222222"/>
          <w:lang w:eastAsia="ru-RU"/>
        </w:rPr>
        <w:t xml:space="preserve">(просим Вас ознакомиться с данной возможностью в разделе «Справка» вашего браузера)</w:t>
      </w:r>
      <w:r>
        <w:rPr>
          <w:rFonts w:ascii="Arial" w:hAnsi="Arial" w:cs="Arial"/>
        </w:rPr>
        <w:t xml:space="preserve">. В таком случае наш сайт будет использовать только те Cookies, которые строго необходимы для функционирования сайта и предлагаемых им сервисов.</w:t>
      </w:r>
      <w:r>
        <w:rPr>
          <w:rFonts w:ascii="Arial" w:hAnsi="Arial" w:cs="Arial"/>
        </w:rPr>
      </w:r>
    </w:p>
    <w:p>
      <w:pPr>
        <w:pStyle w:val="718"/>
        <w:numPr>
          <w:ilvl w:val="0"/>
          <w:numId w:val="1"/>
        </w:numPr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Как с нами связаться?</w:t>
      </w:r>
      <w:r>
        <w:rPr>
          <w:rFonts w:ascii="Arial" w:hAnsi="Arial" w:cs="Arial"/>
          <w:b/>
        </w:rPr>
      </w:r>
    </w:p>
    <w:p>
      <w:pPr>
        <w:contextualSpacing/>
        <w:ind w:firstLine="709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возникновения вопросов, связанных с обработкой ваших персональных данных или реализации прав субъекта персональных данных, пожалуйста, свяжитесь с нами, используя один из способов, указанных на интернет-ресурсе </w:t>
      </w:r>
      <w:r>
        <w:rPr>
          <w:rFonts w:ascii="Arial" w:hAnsi="Arial" w:cs="Arial"/>
          <w:lang w:val="en-US"/>
        </w:rPr>
        <w:t xml:space="preserve">www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k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  <w:lang w:val="en-US"/>
        </w:rPr>
        <w:t xml:space="preserve">e</w:t>
      </w:r>
      <w:r>
        <w:rPr>
          <w:rFonts w:ascii="Arial" w:hAnsi="Arial" w:cs="Arial"/>
          <w:lang w:val="en-US"/>
        </w:rPr>
        <w:t xml:space="preserve">so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lang w:val="en-US"/>
        </w:rPr>
        <w:t xml:space="preserve">ru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contextualSpacing/>
        <w:ind w:firstLine="709"/>
        <w:jc w:val="both"/>
        <w:spacing w:before="120" w:line="276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cs="Arial"/>
        </w:rPr>
        <w:t xml:space="preserve">Срок ответа на запросы субъектов персональных данных составляет 10 рабочих дней.</w:t>
      </w:r>
      <w:r>
        <w:rPr>
          <w:rFonts w:ascii="Arial" w:hAnsi="Arial" w:eastAsia="Times New Roman" w:cs="Arial"/>
          <w:color w:val="222222"/>
          <w:lang w:eastAsia="ru-RU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12"/>
    <w:uiPriority w:val="10"/>
    <w:rPr>
      <w:sz w:val="48"/>
      <w:szCs w:val="48"/>
    </w:rPr>
  </w:style>
  <w:style w:type="character" w:styleId="37">
    <w:name w:val="Subtitle Char"/>
    <w:basedOn w:val="700"/>
    <w:link w:val="714"/>
    <w:uiPriority w:val="11"/>
    <w:rPr>
      <w:sz w:val="24"/>
      <w:szCs w:val="24"/>
    </w:rPr>
  </w:style>
  <w:style w:type="character" w:styleId="39">
    <w:name w:val="Quote Char"/>
    <w:link w:val="716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character" w:styleId="43">
    <w:name w:val="Header Char"/>
    <w:basedOn w:val="700"/>
    <w:link w:val="723"/>
    <w:uiPriority w:val="99"/>
  </w:style>
  <w:style w:type="character" w:styleId="45">
    <w:name w:val="Footer Char"/>
    <w:basedOn w:val="700"/>
    <w:link w:val="725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pPr>
      <w:spacing w:after="160" w:line="259" w:lineRule="auto"/>
    </w:pPr>
    <w:rPr>
      <w:sz w:val="22"/>
      <w:szCs w:val="22"/>
      <w14:ligatures w14:val="none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92">
    <w:name w:val="Heading 2"/>
    <w:basedOn w:val="690"/>
    <w:next w:val="690"/>
    <w:link w:val="70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93">
    <w:name w:val="Heading 3"/>
    <w:basedOn w:val="690"/>
    <w:next w:val="690"/>
    <w:link w:val="70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94">
    <w:name w:val="Heading 4"/>
    <w:basedOn w:val="690"/>
    <w:next w:val="690"/>
    <w:link w:val="70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95">
    <w:name w:val="Heading 5"/>
    <w:basedOn w:val="690"/>
    <w:next w:val="690"/>
    <w:link w:val="70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96">
    <w:name w:val="Heading 6"/>
    <w:basedOn w:val="690"/>
    <w:next w:val="690"/>
    <w:link w:val="708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97">
    <w:name w:val="Heading 7"/>
    <w:basedOn w:val="690"/>
    <w:next w:val="690"/>
    <w:link w:val="709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98">
    <w:name w:val="Heading 8"/>
    <w:basedOn w:val="690"/>
    <w:next w:val="690"/>
    <w:link w:val="710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99">
    <w:name w:val="Heading 9"/>
    <w:basedOn w:val="690"/>
    <w:next w:val="690"/>
    <w:link w:val="711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05" w:customStyle="1">
    <w:name w:val="Заголовок 3 Знак"/>
    <w:basedOn w:val="700"/>
    <w:link w:val="69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06" w:customStyle="1">
    <w:name w:val="Заголовок 4 Знак"/>
    <w:basedOn w:val="700"/>
    <w:link w:val="69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07" w:customStyle="1">
    <w:name w:val="Заголовок 5 Знак"/>
    <w:basedOn w:val="700"/>
    <w:link w:val="695"/>
    <w:uiPriority w:val="9"/>
    <w:semiHidden/>
    <w:rPr>
      <w:rFonts w:eastAsiaTheme="majorEastAsia" w:cstheme="majorBidi"/>
      <w:color w:val="2f5496" w:themeColor="accent1" w:themeShade="BF"/>
    </w:rPr>
  </w:style>
  <w:style w:type="character" w:styleId="708" w:customStyle="1">
    <w:name w:val="Заголовок 6 Знак"/>
    <w:basedOn w:val="700"/>
    <w:link w:val="69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9" w:customStyle="1">
    <w:name w:val="Заголовок 7 Знак"/>
    <w:basedOn w:val="700"/>
    <w:link w:val="697"/>
    <w:uiPriority w:val="9"/>
    <w:semiHidden/>
    <w:rPr>
      <w:rFonts w:eastAsiaTheme="majorEastAsia" w:cstheme="majorBidi"/>
      <w:color w:val="595959" w:themeColor="text1" w:themeTint="A6"/>
    </w:rPr>
  </w:style>
  <w:style w:type="character" w:styleId="710" w:customStyle="1">
    <w:name w:val="Заголовок 8 Знак"/>
    <w:basedOn w:val="700"/>
    <w:link w:val="69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11" w:customStyle="1">
    <w:name w:val="Заголовок 9 Знак"/>
    <w:basedOn w:val="700"/>
    <w:link w:val="699"/>
    <w:uiPriority w:val="9"/>
    <w:semiHidden/>
    <w:rPr>
      <w:rFonts w:eastAsiaTheme="majorEastAsia" w:cstheme="majorBidi"/>
      <w:color w:val="272727" w:themeColor="text1" w:themeTint="D8"/>
    </w:rPr>
  </w:style>
  <w:style w:type="paragraph" w:styleId="712">
    <w:name w:val="Title"/>
    <w:basedOn w:val="690"/>
    <w:next w:val="690"/>
    <w:link w:val="713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3" w:customStyle="1">
    <w:name w:val="Заголовок Знак"/>
    <w:basedOn w:val="700"/>
    <w:link w:val="71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4">
    <w:name w:val="Subtitle"/>
    <w:basedOn w:val="690"/>
    <w:next w:val="690"/>
    <w:link w:val="71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15" w:customStyle="1">
    <w:name w:val="Подзаголовок Знак"/>
    <w:basedOn w:val="700"/>
    <w:link w:val="71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6">
    <w:name w:val="Quote"/>
    <w:basedOn w:val="690"/>
    <w:next w:val="690"/>
    <w:link w:val="71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17" w:customStyle="1">
    <w:name w:val="Цитата 2 Знак"/>
    <w:basedOn w:val="700"/>
    <w:link w:val="716"/>
    <w:uiPriority w:val="29"/>
    <w:rPr>
      <w:i/>
      <w:iCs/>
      <w:color w:val="404040" w:themeColor="text1" w:themeTint="BF"/>
    </w:rPr>
  </w:style>
  <w:style w:type="paragraph" w:styleId="718">
    <w:name w:val="List Paragraph"/>
    <w:basedOn w:val="690"/>
    <w:link w:val="728"/>
    <w:uiPriority w:val="34"/>
    <w:qFormat/>
    <w:pPr>
      <w:contextualSpacing/>
      <w:ind w:left="720"/>
    </w:pPr>
  </w:style>
  <w:style w:type="character" w:styleId="719">
    <w:name w:val="Intense Emphasis"/>
    <w:basedOn w:val="700"/>
    <w:uiPriority w:val="21"/>
    <w:qFormat/>
    <w:rPr>
      <w:i/>
      <w:iCs/>
      <w:color w:val="2f5496" w:themeColor="accent1" w:themeShade="BF"/>
    </w:rPr>
  </w:style>
  <w:style w:type="paragraph" w:styleId="720">
    <w:name w:val="Intense Quote"/>
    <w:basedOn w:val="690"/>
    <w:next w:val="690"/>
    <w:link w:val="72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21" w:customStyle="1">
    <w:name w:val="Выделенная цитата Знак"/>
    <w:basedOn w:val="700"/>
    <w:link w:val="720"/>
    <w:uiPriority w:val="30"/>
    <w:rPr>
      <w:i/>
      <w:iCs/>
      <w:color w:val="2f5496" w:themeColor="accent1" w:themeShade="BF"/>
    </w:rPr>
  </w:style>
  <w:style w:type="character" w:styleId="722">
    <w:name w:val="Intense Reference"/>
    <w:basedOn w:val="70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723">
    <w:name w:val="Header"/>
    <w:basedOn w:val="690"/>
    <w:link w:val="7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4" w:customStyle="1">
    <w:name w:val="Верхний колонтитул Знак"/>
    <w:basedOn w:val="700"/>
    <w:link w:val="723"/>
    <w:uiPriority w:val="99"/>
    <w:rPr>
      <w:sz w:val="22"/>
      <w:szCs w:val="22"/>
      <w14:ligatures w14:val="none"/>
    </w:rPr>
  </w:style>
  <w:style w:type="paragraph" w:styleId="725">
    <w:name w:val="Footer"/>
    <w:basedOn w:val="690"/>
    <w:link w:val="7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6" w:customStyle="1">
    <w:name w:val="Нижний колонтитул Знак"/>
    <w:basedOn w:val="700"/>
    <w:link w:val="725"/>
    <w:uiPriority w:val="99"/>
    <w:rPr>
      <w:sz w:val="22"/>
      <w:szCs w:val="22"/>
      <w14:ligatures w14:val="none"/>
    </w:rPr>
  </w:style>
  <w:style w:type="paragraph" w:styleId="727" w:customStyle="1">
    <w:name w:val="bold"/>
    <w:basedOn w:val="6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8" w:customStyle="1">
    <w:name w:val="Абзац списка Знак"/>
    <w:basedOn w:val="700"/>
    <w:link w:val="718"/>
    <w:uiPriority w:val="34"/>
    <w:qFormat/>
  </w:style>
  <w:style w:type="paragraph" w:styleId="729">
    <w:name w:val="Body Text"/>
    <w:basedOn w:val="690"/>
    <w:link w:val="730"/>
    <w:uiPriority w:val="99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30" w:customStyle="1">
    <w:name w:val="Основной текст Знак"/>
    <w:basedOn w:val="700"/>
    <w:link w:val="729"/>
    <w:uiPriority w:val="99"/>
    <w:rPr>
      <w:rFonts w:ascii="Times New Roman" w:hAnsi="Times New Roman" w:eastAsia="Times New Roman" w:cs="Times New Roman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299C01D1D36ED9425980F8AB936C5521.dms.sberbank.ru/299C01D1D36ED9425980F8AB936C5521-E1DC5B61C68701E7FCD5CE60B4895AD5-3E40496E96C6D57327DCC57F4A690464/1.png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CSecurity</dc:creator>
  <cp:keywords/>
  <dc:description/>
  <cp:lastModifiedBy>agole</cp:lastModifiedBy>
  <cp:revision>2</cp:revision>
  <dcterms:created xsi:type="dcterms:W3CDTF">2026-04-10T08:45:00Z</dcterms:created>
  <dcterms:modified xsi:type="dcterms:W3CDTF">2026-04-12T10:31:23Z</dcterms:modified>
</cp:coreProperties>
</file>